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629" w:rsidRPr="004351D3" w:rsidRDefault="00C10883" w:rsidP="00C10883">
      <w:pPr>
        <w:jc w:val="center"/>
        <w:rPr>
          <w:color w:val="1F3864" w:themeColor="accent5" w:themeShade="80"/>
          <w:sz w:val="36"/>
          <w:szCs w:val="36"/>
        </w:rPr>
      </w:pPr>
      <w:r w:rsidRPr="004351D3">
        <w:rPr>
          <w:color w:val="1F3864" w:themeColor="accent5" w:themeShade="80"/>
          <w:sz w:val="36"/>
          <w:szCs w:val="36"/>
        </w:rPr>
        <w:t>Opere literare-Asemănări/Valori culturale/morale</w:t>
      </w:r>
    </w:p>
    <w:p w:rsidR="00C10883" w:rsidRPr="004351D3" w:rsidRDefault="00C10883" w:rsidP="00C10883">
      <w:pPr>
        <w:rPr>
          <w:b/>
          <w:i/>
          <w:color w:val="1F3864" w:themeColor="accent5" w:themeShade="80"/>
          <w:sz w:val="28"/>
          <w:szCs w:val="28"/>
        </w:rPr>
      </w:pPr>
      <w:r w:rsidRPr="004351D3">
        <w:rPr>
          <w:b/>
          <w:i/>
          <w:color w:val="1F3864" w:themeColor="accent5" w:themeShade="80"/>
          <w:sz w:val="28"/>
          <w:szCs w:val="28"/>
        </w:rPr>
        <w:t>Tema prietenia: Valori culturale:interesul pt. prietenie și pentru lectură:</w:t>
      </w:r>
    </w:p>
    <w:p w:rsidR="00C10883" w:rsidRPr="004351D3" w:rsidRDefault="00C10883" w:rsidP="00C10883">
      <w:pPr>
        <w:rPr>
          <w:color w:val="1F3864" w:themeColor="accent5" w:themeShade="80"/>
          <w:sz w:val="28"/>
          <w:szCs w:val="28"/>
        </w:rPr>
      </w:pPr>
      <w:r w:rsidRPr="004351D3">
        <w:rPr>
          <w:b/>
          <w:i/>
          <w:color w:val="1F3864" w:themeColor="accent5" w:themeShade="80"/>
          <w:sz w:val="28"/>
          <w:szCs w:val="28"/>
        </w:rPr>
        <w:t xml:space="preserve">  ”Platanos”,de Doina Ruști:</w:t>
      </w:r>
      <w:r w:rsidR="008D2985" w:rsidRPr="004351D3">
        <w:rPr>
          <w:b/>
          <w:i/>
          <w:color w:val="1F3864" w:themeColor="accent5" w:themeShade="80"/>
          <w:sz w:val="28"/>
          <w:szCs w:val="28"/>
        </w:rPr>
        <w:t>-</w:t>
      </w:r>
      <w:r w:rsidRPr="004351D3">
        <w:rPr>
          <w:color w:val="1F3864" w:themeColor="accent5" w:themeShade="80"/>
          <w:sz w:val="28"/>
          <w:szCs w:val="28"/>
        </w:rPr>
        <w:t xml:space="preserve"> Sisinel îl admiră pe Platanos pentru că îi vorbește despre lecturi și are un orizont mai larg și îl roagă pe Cati,îngrijitoarea parcului, să îl mute lângă el.Platanos are interesul de a-și atrage noi prieteni în viața lui.</w:t>
      </w:r>
    </w:p>
    <w:p w:rsidR="00C10883" w:rsidRPr="004351D3" w:rsidRDefault="00C10883" w:rsidP="00C10883">
      <w:pPr>
        <w:rPr>
          <w:color w:val="1F3864" w:themeColor="accent5" w:themeShade="80"/>
          <w:sz w:val="28"/>
          <w:szCs w:val="28"/>
        </w:rPr>
      </w:pPr>
      <w:r w:rsidRPr="004351D3">
        <w:rPr>
          <w:b/>
          <w:i/>
          <w:color w:val="1F3864" w:themeColor="accent5" w:themeShade="80"/>
          <w:sz w:val="28"/>
          <w:szCs w:val="28"/>
        </w:rPr>
        <w:t xml:space="preserve">Tema familia; relația părinți-copii: Valori culturale-interesul pentru toleranță; buna conviețuire între </w:t>
      </w:r>
      <w:r w:rsidR="008D2985" w:rsidRPr="004351D3">
        <w:rPr>
          <w:b/>
          <w:i/>
          <w:color w:val="1F3864" w:themeColor="accent5" w:themeShade="80"/>
          <w:sz w:val="28"/>
          <w:szCs w:val="28"/>
        </w:rPr>
        <w:t>oameni de etnii diferite;</w:t>
      </w:r>
      <w:r w:rsidR="00640456" w:rsidRPr="004351D3">
        <w:rPr>
          <w:b/>
          <w:i/>
          <w:color w:val="1F3864" w:themeColor="accent5" w:themeShade="80"/>
          <w:sz w:val="28"/>
          <w:szCs w:val="28"/>
        </w:rPr>
        <w:t>interesul pentru acceptarea aproapelui de familie</w:t>
      </w:r>
      <w:r w:rsidR="008D2985" w:rsidRPr="004351D3">
        <w:rPr>
          <w:b/>
          <w:i/>
          <w:color w:val="1F3864" w:themeColor="accent5" w:themeShade="80"/>
          <w:sz w:val="28"/>
          <w:szCs w:val="28"/>
        </w:rPr>
        <w:t>:                                                                                                    „Take,Ianke și Cadâr”,de Victor Popa:-</w:t>
      </w:r>
      <w:r w:rsidR="008D2985" w:rsidRPr="004351D3">
        <w:rPr>
          <w:color w:val="1F3864" w:themeColor="accent5" w:themeShade="80"/>
          <w:sz w:val="28"/>
          <w:szCs w:val="28"/>
        </w:rPr>
        <w:t>Trei negustori, un român,un evreu și un turc trăiesc în bună vecinătate.Fiul lui Take,Ionel,și fiica lui Ianke,Ana,doresc să se căsătorească,însă cei doi se izbesc de intoleranța societății.Cu ajutorul lui Cadâr,ei vor depăși aceste prejudecăți.</w:t>
      </w:r>
    </w:p>
    <w:p w:rsidR="008D2985" w:rsidRPr="004351D3" w:rsidRDefault="008D2985" w:rsidP="00C10883">
      <w:pPr>
        <w:rPr>
          <w:b/>
          <w:i/>
          <w:color w:val="1F3864" w:themeColor="accent5" w:themeShade="80"/>
          <w:sz w:val="28"/>
          <w:szCs w:val="28"/>
        </w:rPr>
      </w:pPr>
      <w:r w:rsidRPr="004351D3">
        <w:rPr>
          <w:b/>
          <w:i/>
          <w:color w:val="1F3864" w:themeColor="accent5" w:themeShade="80"/>
          <w:sz w:val="28"/>
          <w:szCs w:val="28"/>
        </w:rPr>
        <w:t>Tema relația om-animal; Valori culturale:interesul pentru libertate și curajul de a înfrunta opiniile celorlalți,interesul de a preveni o tragedie</w:t>
      </w:r>
      <w:r w:rsidR="00DF33F3" w:rsidRPr="004351D3">
        <w:rPr>
          <w:b/>
          <w:i/>
          <w:color w:val="1F3864" w:themeColor="accent5" w:themeShade="80"/>
          <w:sz w:val="28"/>
          <w:szCs w:val="28"/>
        </w:rPr>
        <w:t>:</w:t>
      </w:r>
    </w:p>
    <w:p w:rsidR="008D2985" w:rsidRPr="004351D3" w:rsidRDefault="008D2985" w:rsidP="00C10883">
      <w:pPr>
        <w:rPr>
          <w:color w:val="1F3864" w:themeColor="accent5" w:themeShade="80"/>
          <w:sz w:val="28"/>
          <w:szCs w:val="28"/>
        </w:rPr>
      </w:pPr>
      <w:r w:rsidRPr="004351D3">
        <w:rPr>
          <w:b/>
          <w:i/>
          <w:color w:val="1F3864" w:themeColor="accent5" w:themeShade="80"/>
          <w:sz w:val="28"/>
          <w:szCs w:val="28"/>
        </w:rPr>
        <w:t xml:space="preserve">  ”Cum e lumea”, de Veronica D. Niculescu:-</w:t>
      </w:r>
      <w:r w:rsidRPr="004351D3">
        <w:rPr>
          <w:color w:val="1F3864" w:themeColor="accent5" w:themeShade="80"/>
          <w:sz w:val="28"/>
          <w:szCs w:val="28"/>
        </w:rPr>
        <w:t xml:space="preserve"> Ursulețul Bianca scapă de la Grădina Zoologică din Sibiu,Iar Mara Dumitrescu,o tânără obișnuită,îi observă pe un veterinar și pe un vânător că vor să împuște ursul,dar fata îl apără, spunând că este doar un pui</w:t>
      </w:r>
      <w:r w:rsidR="00DF33F3" w:rsidRPr="004351D3">
        <w:rPr>
          <w:color w:val="1F3864" w:themeColor="accent5" w:themeShade="80"/>
          <w:sz w:val="28"/>
          <w:szCs w:val="28"/>
        </w:rPr>
        <w:t>.</w:t>
      </w:r>
    </w:p>
    <w:p w:rsidR="00DF33F3" w:rsidRPr="004351D3" w:rsidRDefault="00DF33F3" w:rsidP="00C10883">
      <w:pPr>
        <w:rPr>
          <w:b/>
          <w:i/>
          <w:color w:val="1F3864" w:themeColor="accent5" w:themeShade="80"/>
          <w:sz w:val="28"/>
          <w:szCs w:val="28"/>
        </w:rPr>
      </w:pPr>
      <w:r w:rsidRPr="004351D3">
        <w:rPr>
          <w:b/>
          <w:i/>
          <w:color w:val="1F3864" w:themeColor="accent5" w:themeShade="80"/>
          <w:sz w:val="28"/>
          <w:szCs w:val="28"/>
        </w:rPr>
        <w:t>Tema școala/familia;Valori culturale:interesul părinților pentru a-și da copilul la școală,atașamentul pentru locurile natale,dorul de casă,suferința despărțirii.</w:t>
      </w:r>
    </w:p>
    <w:p w:rsidR="00DF33F3" w:rsidRPr="004351D3" w:rsidRDefault="00DF33F3" w:rsidP="00C10883">
      <w:pPr>
        <w:rPr>
          <w:color w:val="1F3864" w:themeColor="accent5" w:themeShade="80"/>
          <w:sz w:val="28"/>
          <w:szCs w:val="28"/>
        </w:rPr>
      </w:pPr>
      <w:r w:rsidRPr="004351D3">
        <w:rPr>
          <w:b/>
          <w:i/>
          <w:color w:val="1F3864" w:themeColor="accent5" w:themeShade="80"/>
          <w:sz w:val="28"/>
          <w:szCs w:val="28"/>
        </w:rPr>
        <w:t>”Amintiri din copilărie”,de Ion Creangă:-</w:t>
      </w:r>
      <w:r w:rsidRPr="004351D3">
        <w:rPr>
          <w:color w:val="1F3864" w:themeColor="accent5" w:themeShade="80"/>
          <w:sz w:val="28"/>
          <w:szCs w:val="28"/>
        </w:rPr>
        <w:t>Nică este trimis de familie la Iași,la Socola,pentru a-și continua studiile,dar nu dorește să rămână acolo.El suferă, pentru că este atașat de Humulești</w:t>
      </w:r>
      <w:r w:rsidR="00F267D9">
        <w:rPr>
          <w:color w:val="1F3864" w:themeColor="accent5" w:themeShade="80"/>
          <w:sz w:val="28"/>
          <w:szCs w:val="28"/>
        </w:rPr>
        <w:t>.</w:t>
      </w:r>
      <w:r w:rsidRPr="004351D3">
        <w:rPr>
          <w:color w:val="1F3864" w:themeColor="accent5" w:themeShade="80"/>
          <w:sz w:val="28"/>
          <w:szCs w:val="28"/>
        </w:rPr>
        <w:tab/>
      </w:r>
    </w:p>
    <w:p w:rsidR="00DF33F3" w:rsidRPr="004351D3" w:rsidRDefault="00DF33F3" w:rsidP="00C10883">
      <w:pPr>
        <w:rPr>
          <w:b/>
          <w:i/>
          <w:color w:val="1F3864" w:themeColor="accent5" w:themeShade="80"/>
          <w:sz w:val="28"/>
          <w:szCs w:val="28"/>
        </w:rPr>
      </w:pPr>
      <w:r w:rsidRPr="004351D3">
        <w:rPr>
          <w:b/>
          <w:i/>
          <w:color w:val="1F3864" w:themeColor="accent5" w:themeShade="80"/>
          <w:sz w:val="28"/>
          <w:szCs w:val="28"/>
        </w:rPr>
        <w:t>Tema model cultural/spiritual/familia/iubirea.Valori culturale:puterea exemplului,rezistența în fața încercărilor vieții,încrederea în propriile puteri,în muncă,evoluția,perseverența:</w:t>
      </w:r>
    </w:p>
    <w:p w:rsidR="004351D3" w:rsidRDefault="00DF33F3" w:rsidP="00C10883">
      <w:pPr>
        <w:rPr>
          <w:color w:val="1F3864" w:themeColor="accent5" w:themeShade="80"/>
          <w:sz w:val="28"/>
          <w:szCs w:val="28"/>
        </w:rPr>
      </w:pPr>
      <w:r w:rsidRPr="004351D3">
        <w:rPr>
          <w:b/>
          <w:i/>
          <w:color w:val="1F3864" w:themeColor="accent5" w:themeShade="80"/>
          <w:sz w:val="28"/>
          <w:szCs w:val="28"/>
        </w:rPr>
        <w:t>”Popa Tanda”,de Ioan Slavici:-</w:t>
      </w:r>
      <w:r w:rsidRPr="004351D3">
        <w:rPr>
          <w:color w:val="1F3864" w:themeColor="accent5" w:themeShade="80"/>
          <w:sz w:val="28"/>
          <w:szCs w:val="28"/>
        </w:rPr>
        <w:t>Preotul Trandafir este mutat din Butucani în Sărăceni,din cauza felului său aspru.El încearcă să schimbe comunitatea dintr-una sărăcăcioasă într-una prosperă,apelând la batjocură și ocară,însă va reuși săschimbe lumea din sta prin exemplul său personal:își repară casa,cultivă pământul,se apucă de negoț,iar după câțiva ani,satul Sărăceni devine înfloritor</w:t>
      </w:r>
      <w:r w:rsidR="00F267D9">
        <w:rPr>
          <w:color w:val="1F3864" w:themeColor="accent5" w:themeShade="80"/>
          <w:sz w:val="28"/>
          <w:szCs w:val="28"/>
        </w:rPr>
        <w:t>.</w:t>
      </w:r>
    </w:p>
    <w:p w:rsidR="004351D3" w:rsidRPr="004351D3" w:rsidRDefault="004351D3" w:rsidP="00C10883">
      <w:pPr>
        <w:rPr>
          <w:b/>
          <w:i/>
          <w:color w:val="1F3864" w:themeColor="accent5" w:themeShade="80"/>
          <w:sz w:val="28"/>
          <w:szCs w:val="28"/>
        </w:rPr>
      </w:pPr>
      <w:r w:rsidRPr="004351D3">
        <w:rPr>
          <w:b/>
          <w:i/>
          <w:color w:val="1F3864" w:themeColor="accent5" w:themeShade="80"/>
          <w:sz w:val="28"/>
          <w:szCs w:val="28"/>
        </w:rPr>
        <w:lastRenderedPageBreak/>
        <w:t>Tema  educația comportamentului/dreptatea.Valori culturale:interesul pentru buna purtare,curajul de a lua o atitudine:</w:t>
      </w:r>
    </w:p>
    <w:p w:rsidR="004351D3" w:rsidRDefault="004351D3" w:rsidP="00C10883">
      <w:pPr>
        <w:rPr>
          <w:color w:val="1F3864" w:themeColor="accent5" w:themeShade="80"/>
          <w:sz w:val="28"/>
          <w:szCs w:val="28"/>
        </w:rPr>
      </w:pPr>
      <w:r w:rsidRPr="004351D3">
        <w:rPr>
          <w:b/>
          <w:i/>
          <w:color w:val="1F3864" w:themeColor="accent5" w:themeShade="80"/>
          <w:sz w:val="28"/>
          <w:szCs w:val="28"/>
        </w:rPr>
        <w:t>”Inocenții”,de Ioana Pârvulescu:-</w:t>
      </w:r>
      <w:r>
        <w:rPr>
          <w:color w:val="1F3864" w:themeColor="accent5" w:themeShade="80"/>
          <w:sz w:val="28"/>
          <w:szCs w:val="28"/>
        </w:rPr>
        <w:t xml:space="preserve"> Bunica împrenă cu patru nepoți formează o societate și le dă acestora un carnețel pentru a-și scrie anumite valori.Ei află de o femeie rea,care chemase hingherii să ia un câine,Wolf,iar,în final,acesta este salvat.</w:t>
      </w:r>
    </w:p>
    <w:p w:rsidR="004351D3" w:rsidRPr="004351D3" w:rsidRDefault="004351D3" w:rsidP="00C10883">
      <w:pPr>
        <w:rPr>
          <w:b/>
          <w:i/>
          <w:color w:val="1F3864" w:themeColor="accent5" w:themeShade="80"/>
          <w:sz w:val="28"/>
          <w:szCs w:val="28"/>
        </w:rPr>
      </w:pPr>
      <w:r w:rsidRPr="004351D3">
        <w:rPr>
          <w:b/>
          <w:i/>
          <w:color w:val="1F3864" w:themeColor="accent5" w:themeShade="80"/>
          <w:sz w:val="28"/>
          <w:szCs w:val="28"/>
        </w:rPr>
        <w:t>Tema familia/școala.Valori culturale:interesul pentru îndreptarea unor defecte din familie:</w:t>
      </w:r>
    </w:p>
    <w:p w:rsidR="004351D3" w:rsidRDefault="004351D3" w:rsidP="00C10883">
      <w:pPr>
        <w:rPr>
          <w:color w:val="1F3864" w:themeColor="accent5" w:themeShade="80"/>
          <w:sz w:val="28"/>
          <w:szCs w:val="28"/>
        </w:rPr>
      </w:pPr>
      <w:r w:rsidRPr="004351D3">
        <w:rPr>
          <w:b/>
          <w:i/>
          <w:color w:val="1F3864" w:themeColor="accent5" w:themeShade="80"/>
          <w:sz w:val="28"/>
          <w:szCs w:val="28"/>
        </w:rPr>
        <w:t>”Dl. Goe”,de I.L.Caragiale:-</w:t>
      </w:r>
      <w:r>
        <w:rPr>
          <w:color w:val="1F3864" w:themeColor="accent5" w:themeShade="80"/>
          <w:sz w:val="28"/>
          <w:szCs w:val="28"/>
        </w:rPr>
        <w:t>Goe are parte de proasta educație dată în familie,este incult și nepoliticos,stârnind umor pentru cititor și celelate personaje care participă la operă.</w:t>
      </w:r>
    </w:p>
    <w:p w:rsidR="004351D3" w:rsidRPr="004351D3" w:rsidRDefault="004351D3" w:rsidP="00C10883">
      <w:pPr>
        <w:rPr>
          <w:b/>
          <w:i/>
          <w:color w:val="1F3864" w:themeColor="accent5" w:themeShade="80"/>
          <w:sz w:val="28"/>
          <w:szCs w:val="28"/>
        </w:rPr>
      </w:pPr>
      <w:r w:rsidRPr="004351D3">
        <w:rPr>
          <w:b/>
          <w:i/>
          <w:color w:val="1F3864" w:themeColor="accent5" w:themeShade="80"/>
          <w:sz w:val="28"/>
          <w:szCs w:val="28"/>
        </w:rPr>
        <w:t>Tema cunoașterea/educația/creativitatea.Valori culturale:interesul și importanța cunoașterii limbii,a universului cuvintelor,educația:</w:t>
      </w:r>
    </w:p>
    <w:p w:rsidR="004351D3" w:rsidRDefault="004351D3" w:rsidP="00C10883">
      <w:pPr>
        <w:rPr>
          <w:color w:val="1F3864" w:themeColor="accent5" w:themeShade="80"/>
          <w:sz w:val="28"/>
          <w:szCs w:val="28"/>
        </w:rPr>
      </w:pPr>
      <w:r w:rsidRPr="004351D3">
        <w:rPr>
          <w:b/>
          <w:i/>
          <w:color w:val="1F3864" w:themeColor="accent5" w:themeShade="80"/>
          <w:sz w:val="28"/>
          <w:szCs w:val="28"/>
        </w:rPr>
        <w:t>”Exuvii”,de Simona Popescu:-</w:t>
      </w:r>
      <w:r>
        <w:rPr>
          <w:color w:val="1F3864" w:themeColor="accent5" w:themeShade="80"/>
          <w:sz w:val="28"/>
          <w:szCs w:val="28"/>
        </w:rPr>
        <w:t>o fetiță primește pe lista de lecturi obligatorii un dicționar:”Dicționarul școlarului”.Ea îl cumpără și descoperă lumea miraculoasă a cuvintelor.</w:t>
      </w:r>
    </w:p>
    <w:p w:rsidR="00F267D9" w:rsidRPr="00FF4C0B" w:rsidRDefault="00F267D9" w:rsidP="00C10883">
      <w:pPr>
        <w:rPr>
          <w:b/>
          <w:i/>
          <w:color w:val="1F3864" w:themeColor="accent5" w:themeShade="80"/>
          <w:sz w:val="28"/>
          <w:szCs w:val="28"/>
        </w:rPr>
      </w:pPr>
      <w:r w:rsidRPr="00FF4C0B">
        <w:rPr>
          <w:b/>
          <w:i/>
          <w:color w:val="1F3864" w:themeColor="accent5" w:themeShade="80"/>
          <w:sz w:val="28"/>
          <w:szCs w:val="28"/>
        </w:rPr>
        <w:t>Tema fantasticului/mituri/legende. Valori culturale:interesul pentru credință</w:t>
      </w:r>
      <w:r w:rsidR="00FF4C0B" w:rsidRPr="00FF4C0B">
        <w:rPr>
          <w:b/>
          <w:i/>
          <w:color w:val="1F3864" w:themeColor="accent5" w:themeShade="80"/>
          <w:sz w:val="28"/>
          <w:szCs w:val="28"/>
        </w:rPr>
        <w:t xml:space="preserve"> și pentru distrugerea răului:</w:t>
      </w:r>
    </w:p>
    <w:p w:rsidR="00FF4C0B" w:rsidRDefault="00FF4C0B" w:rsidP="00C10883">
      <w:pPr>
        <w:rPr>
          <w:color w:val="1F3864" w:themeColor="accent5" w:themeShade="80"/>
          <w:sz w:val="28"/>
          <w:szCs w:val="28"/>
        </w:rPr>
      </w:pPr>
      <w:r w:rsidRPr="00FF4C0B">
        <w:rPr>
          <w:b/>
          <w:i/>
          <w:color w:val="1F3864" w:themeColor="accent5" w:themeShade="80"/>
          <w:sz w:val="28"/>
          <w:szCs w:val="28"/>
        </w:rPr>
        <w:t>”Moara lui Călifar”,de Gala Galaction:-</w:t>
      </w:r>
      <w:r>
        <w:rPr>
          <w:color w:val="1F3864" w:themeColor="accent5" w:themeShade="80"/>
          <w:sz w:val="28"/>
          <w:szCs w:val="28"/>
        </w:rPr>
        <w:t xml:space="preserve"> Moara lui Călifar este un loc blestemat deoarece Moș Călifar își vânduse sufletul diavolului.Stoicea,un flăcău orfan, merge la moară și îi cere lui Călifar să îl procopsească.Acesta îi spune să se spele pe față cu apa din lac,iar feciorul visează oviață perfectă.După ce se trezește din vis,Stoice îl lovește pe Călifar cu ciomagul și se aruncă și el în lac</w:t>
      </w:r>
    </w:p>
    <w:p w:rsidR="00FF4C0B" w:rsidRPr="00FF4C0B" w:rsidRDefault="00FF4C0B" w:rsidP="00C10883">
      <w:pPr>
        <w:rPr>
          <w:b/>
          <w:i/>
          <w:color w:val="1F3864" w:themeColor="accent5" w:themeShade="80"/>
          <w:sz w:val="28"/>
          <w:szCs w:val="28"/>
        </w:rPr>
      </w:pPr>
      <w:r w:rsidRPr="00FF4C0B">
        <w:rPr>
          <w:b/>
          <w:i/>
          <w:color w:val="1F3864" w:themeColor="accent5" w:themeShade="80"/>
          <w:sz w:val="28"/>
          <w:szCs w:val="28"/>
        </w:rPr>
        <w:t>Tema iubire și dorința de a face bine.Valoare morală:bunătatea.Valoare culturală: interesul pentru a face bine:</w:t>
      </w:r>
    </w:p>
    <w:p w:rsidR="00FF4C0B" w:rsidRDefault="00FF4C0B" w:rsidP="00C10883">
      <w:pPr>
        <w:rPr>
          <w:color w:val="1F3864" w:themeColor="accent5" w:themeShade="80"/>
          <w:sz w:val="28"/>
          <w:szCs w:val="28"/>
        </w:rPr>
      </w:pPr>
      <w:r w:rsidRPr="00FF4C0B">
        <w:rPr>
          <w:b/>
          <w:i/>
          <w:color w:val="1F3864" w:themeColor="accent5" w:themeShade="80"/>
          <w:sz w:val="28"/>
          <w:szCs w:val="28"/>
        </w:rPr>
        <w:t>„Bătrânul cel bun din Strada Speranței”,de Ileana Vulpescu:-</w:t>
      </w:r>
      <w:r>
        <w:rPr>
          <w:color w:val="1F3864" w:themeColor="accent5" w:themeShade="80"/>
          <w:sz w:val="28"/>
          <w:szCs w:val="28"/>
        </w:rPr>
        <w:t>Domnul Manoilă crede că nu a lăsat nimic în viața lui și că nu a făcut bine suficient,de aceea, începe să își ajute vecinii și pe cei de pe stradă.Este fascinat seara când se simte obosit și descoperă că a putut face bine.</w:t>
      </w:r>
    </w:p>
    <w:p w:rsidR="00FF4C0B" w:rsidRPr="00BA5B74" w:rsidRDefault="00FF4C0B" w:rsidP="00C10883">
      <w:pPr>
        <w:rPr>
          <w:b/>
          <w:i/>
          <w:color w:val="1F3864" w:themeColor="accent5" w:themeShade="80"/>
          <w:sz w:val="28"/>
          <w:szCs w:val="28"/>
        </w:rPr>
      </w:pPr>
      <w:r w:rsidRPr="00BA5B74">
        <w:rPr>
          <w:b/>
          <w:i/>
          <w:color w:val="1F3864" w:themeColor="accent5" w:themeShade="80"/>
          <w:sz w:val="28"/>
          <w:szCs w:val="28"/>
        </w:rPr>
        <w:t>Tema lectura/cartea.Valori culturale:interesul și pasiunea pentru lectură:</w:t>
      </w:r>
    </w:p>
    <w:p w:rsidR="00FF4C0B" w:rsidRDefault="00FF4C0B" w:rsidP="00C10883">
      <w:pPr>
        <w:rPr>
          <w:color w:val="1F3864" w:themeColor="accent5" w:themeShade="80"/>
          <w:sz w:val="28"/>
          <w:szCs w:val="28"/>
        </w:rPr>
      </w:pPr>
      <w:r w:rsidRPr="00BA5B74">
        <w:rPr>
          <w:b/>
          <w:i/>
          <w:color w:val="1F3864" w:themeColor="accent5" w:themeShade="80"/>
          <w:sz w:val="28"/>
          <w:szCs w:val="28"/>
        </w:rPr>
        <w:t>”Fram,ursul polar”,de Cezar Petrescu:-</w:t>
      </w:r>
      <w:r>
        <w:rPr>
          <w:color w:val="1F3864" w:themeColor="accent5" w:themeShade="80"/>
          <w:sz w:val="28"/>
          <w:szCs w:val="28"/>
        </w:rPr>
        <w:t>Petruș,pasionat de lectură nu are foarte multe că</w:t>
      </w:r>
      <w:r w:rsidR="00BA5B74">
        <w:rPr>
          <w:color w:val="1F3864" w:themeColor="accent5" w:themeShade="80"/>
          <w:sz w:val="28"/>
          <w:szCs w:val="28"/>
        </w:rPr>
        <w:t xml:space="preserve">rți,însă prietenia acestuia cu fetița cu părul bălai are parte de cărți de </w:t>
      </w:r>
      <w:r w:rsidR="00BA5B74">
        <w:rPr>
          <w:color w:val="1F3864" w:themeColor="accent5" w:themeShade="80"/>
          <w:sz w:val="28"/>
          <w:szCs w:val="28"/>
        </w:rPr>
        <w:lastRenderedPageBreak/>
        <w:t>la profesor.El citește și le împrumută cu pasiune,trăind intens și cu emoție fiecarepagină lecturată.</w:t>
      </w:r>
    </w:p>
    <w:p w:rsidR="00BA5B74" w:rsidRPr="00BA5B74" w:rsidRDefault="00BA5B74" w:rsidP="00C10883">
      <w:pPr>
        <w:rPr>
          <w:b/>
          <w:i/>
          <w:color w:val="1F3864" w:themeColor="accent5" w:themeShade="80"/>
          <w:sz w:val="28"/>
          <w:szCs w:val="28"/>
        </w:rPr>
      </w:pPr>
      <w:r w:rsidRPr="00BA5B74">
        <w:rPr>
          <w:b/>
          <w:i/>
          <w:color w:val="1F3864" w:themeColor="accent5" w:themeShade="80"/>
          <w:sz w:val="28"/>
          <w:szCs w:val="28"/>
        </w:rPr>
        <w:t>Tema prietenia cu sentimente puternice de generozitate.Valori morale: sinceritatea,onestitatea:</w:t>
      </w:r>
    </w:p>
    <w:p w:rsidR="00BA5B74" w:rsidRDefault="00BA5B74" w:rsidP="00C10883">
      <w:pPr>
        <w:rPr>
          <w:color w:val="1F3864" w:themeColor="accent5" w:themeShade="80"/>
          <w:sz w:val="28"/>
          <w:szCs w:val="28"/>
        </w:rPr>
      </w:pPr>
      <w:r w:rsidRPr="00BA5B74">
        <w:rPr>
          <w:b/>
          <w:i/>
          <w:color w:val="1F3864" w:themeColor="accent5" w:themeShade="80"/>
          <w:sz w:val="28"/>
          <w:szCs w:val="28"/>
        </w:rPr>
        <w:t>”Prietenul meu”,de Ioana Pârvulescu:-</w:t>
      </w:r>
      <w:r>
        <w:rPr>
          <w:color w:val="1F3864" w:themeColor="accent5" w:themeShade="80"/>
          <w:sz w:val="28"/>
          <w:szCs w:val="28"/>
        </w:rPr>
        <w:t>La prima oră de istorie,cățelul lui Bogdan latră,iar doamna profesoară îl dă afară pe Adi,colegul de bancă al acestuia. Bogdan recunoaște că el a adus câinele și își dă seama că Adi este cel mai bun prieten al său.</w:t>
      </w:r>
    </w:p>
    <w:p w:rsidR="00BA5B74" w:rsidRPr="00BA5B74" w:rsidRDefault="00BA5B74" w:rsidP="00C10883">
      <w:pPr>
        <w:rPr>
          <w:b/>
          <w:i/>
          <w:color w:val="1F3864" w:themeColor="accent5" w:themeShade="80"/>
          <w:sz w:val="28"/>
          <w:szCs w:val="28"/>
        </w:rPr>
      </w:pPr>
      <w:r w:rsidRPr="00BA5B74">
        <w:rPr>
          <w:b/>
          <w:i/>
          <w:color w:val="1F3864" w:themeColor="accent5" w:themeShade="80"/>
          <w:sz w:val="28"/>
          <w:szCs w:val="28"/>
        </w:rPr>
        <w:t>Tema puterea iubirii.Valori morale: încrederea,respectul:</w:t>
      </w:r>
    </w:p>
    <w:p w:rsidR="00BA5B74" w:rsidRDefault="00BA5B74" w:rsidP="00C10883">
      <w:pPr>
        <w:rPr>
          <w:color w:val="1F3864" w:themeColor="accent5" w:themeShade="80"/>
          <w:sz w:val="28"/>
          <w:szCs w:val="28"/>
        </w:rPr>
      </w:pPr>
      <w:r w:rsidRPr="00BA5B74">
        <w:rPr>
          <w:b/>
          <w:i/>
          <w:color w:val="1F3864" w:themeColor="accent5" w:themeShade="80"/>
          <w:sz w:val="28"/>
          <w:szCs w:val="28"/>
        </w:rPr>
        <w:t>”Cireșarii”,de Constantin Chiriță:-</w:t>
      </w:r>
      <w:r>
        <w:rPr>
          <w:color w:val="1F3864" w:themeColor="accent5" w:themeShade="80"/>
          <w:sz w:val="28"/>
          <w:szCs w:val="28"/>
        </w:rPr>
        <w:t>Un grup de prieteni doresc să exploreze locuri aparte și dovedesc solidarite în situațiile dificile întâlnite pe parcursul aventurilor lor palpitante.</w:t>
      </w:r>
    </w:p>
    <w:p w:rsidR="00BA5B74" w:rsidRDefault="00244E4C" w:rsidP="00C10883">
      <w:pPr>
        <w:rPr>
          <w:color w:val="1F3864" w:themeColor="accent5" w:themeShade="80"/>
          <w:sz w:val="28"/>
          <w:szCs w:val="28"/>
        </w:rPr>
      </w:pPr>
      <w:r>
        <w:rPr>
          <w:color w:val="1F3864" w:themeColor="accent5" w:themeShade="80"/>
          <w:sz w:val="28"/>
          <w:szCs w:val="28"/>
        </w:rPr>
        <w:t>Tema copilăria/joaca.Valori culturale:interesul pentru copilărie și farmecul acesteia,relațiile dintre copii și interesul pentru cunoașterea jocului:</w:t>
      </w:r>
    </w:p>
    <w:p w:rsidR="00244E4C" w:rsidRDefault="00244E4C" w:rsidP="00C10883">
      <w:pPr>
        <w:rPr>
          <w:color w:val="1F3864" w:themeColor="accent5" w:themeShade="80"/>
          <w:sz w:val="28"/>
          <w:szCs w:val="28"/>
        </w:rPr>
      </w:pPr>
      <w:r>
        <w:rPr>
          <w:color w:val="1F3864" w:themeColor="accent5" w:themeShade="80"/>
          <w:sz w:val="28"/>
          <w:szCs w:val="28"/>
        </w:rPr>
        <w:t>”Hronicul și cântecul vârstelor”,de Lucian Blaga:-Lulu are cinci ani și zilnic este strigat la joacă de cei trei prieteni ai săi:Vasile,Roman și Adam.Joaca lor preferată era să balerge pentru că aveau impresia că aleargă și cerul o dată cu ei.</w:t>
      </w:r>
    </w:p>
    <w:p w:rsidR="00244E4C" w:rsidRDefault="00244E4C" w:rsidP="00C10883">
      <w:pPr>
        <w:rPr>
          <w:color w:val="1F3864" w:themeColor="accent5" w:themeShade="80"/>
          <w:sz w:val="28"/>
          <w:szCs w:val="28"/>
        </w:rPr>
      </w:pPr>
    </w:p>
    <w:p w:rsidR="00244E4C" w:rsidRPr="00244E4C" w:rsidRDefault="00244E4C" w:rsidP="00C10883">
      <w:pPr>
        <w:rPr>
          <w:b/>
          <w:i/>
          <w:color w:val="1F3864" w:themeColor="accent5" w:themeShade="80"/>
          <w:sz w:val="28"/>
          <w:szCs w:val="28"/>
        </w:rPr>
      </w:pPr>
      <w:r w:rsidRPr="00244E4C">
        <w:rPr>
          <w:b/>
          <w:i/>
          <w:color w:val="1F3864" w:themeColor="accent5" w:themeShade="80"/>
          <w:sz w:val="28"/>
          <w:szCs w:val="28"/>
        </w:rPr>
        <w:t>TEXTE LIRICE</w:t>
      </w:r>
    </w:p>
    <w:p w:rsidR="004351D3" w:rsidRPr="00244E4C" w:rsidRDefault="00244E4C" w:rsidP="00244E4C">
      <w:pPr>
        <w:pStyle w:val="ListParagraph"/>
        <w:numPr>
          <w:ilvl w:val="0"/>
          <w:numId w:val="1"/>
        </w:numPr>
        <w:rPr>
          <w:b/>
          <w:i/>
          <w:color w:val="1F3864" w:themeColor="accent5" w:themeShade="80"/>
          <w:sz w:val="28"/>
          <w:szCs w:val="28"/>
        </w:rPr>
      </w:pPr>
      <w:r w:rsidRPr="00244E4C">
        <w:rPr>
          <w:b/>
          <w:i/>
          <w:color w:val="1F3864" w:themeColor="accent5" w:themeShade="80"/>
          <w:sz w:val="28"/>
          <w:szCs w:val="28"/>
        </w:rPr>
        <w:t>”Lacul”,de Mihai Eminescu</w:t>
      </w:r>
    </w:p>
    <w:p w:rsidR="00244E4C" w:rsidRDefault="00244E4C" w:rsidP="00244E4C">
      <w:pPr>
        <w:pStyle w:val="ListParagraph"/>
        <w:rPr>
          <w:color w:val="1F3864" w:themeColor="accent5" w:themeShade="80"/>
          <w:sz w:val="28"/>
          <w:szCs w:val="28"/>
        </w:rPr>
      </w:pPr>
      <w:r>
        <w:rPr>
          <w:color w:val="1F3864" w:themeColor="accent5" w:themeShade="80"/>
          <w:sz w:val="28"/>
          <w:szCs w:val="28"/>
        </w:rPr>
        <w:t>Valori culturale:admirația față de natură,aflată în rezonanță cu sufletul omenesc,lirică subiectivă-dragoste,dor,fantezia creatoare:</w:t>
      </w:r>
    </w:p>
    <w:p w:rsidR="00244E4C" w:rsidRDefault="00993BEA" w:rsidP="00244E4C">
      <w:pPr>
        <w:pStyle w:val="ListParagraph"/>
        <w:rPr>
          <w:color w:val="1F3864" w:themeColor="accent5" w:themeShade="80"/>
          <w:sz w:val="28"/>
          <w:szCs w:val="28"/>
        </w:rPr>
      </w:pPr>
      <w:r>
        <w:rPr>
          <w:color w:val="1F3864" w:themeColor="accent5" w:themeShade="80"/>
          <w:sz w:val="28"/>
          <w:szCs w:val="28"/>
        </w:rPr>
        <w:t>-</w:t>
      </w:r>
      <w:r w:rsidR="00244E4C">
        <w:rPr>
          <w:color w:val="1F3864" w:themeColor="accent5" w:themeShade="80"/>
          <w:sz w:val="28"/>
          <w:szCs w:val="28"/>
        </w:rPr>
        <w:t>Eul liric este cuprins de farmecul naturii,al lacului încărcat cu flori de nufăr.El își imaginează o întâlnire și o plimbare cu barca sub razele lunii cu o iubită ideală,ce apare dintre trestii,la final,este dezamăgit că totul a fost doar un vis.</w:t>
      </w:r>
    </w:p>
    <w:p w:rsidR="000A3615" w:rsidRDefault="000A3615" w:rsidP="000A3615">
      <w:pPr>
        <w:pStyle w:val="ListParagraph"/>
        <w:numPr>
          <w:ilvl w:val="0"/>
          <w:numId w:val="1"/>
        </w:numPr>
        <w:rPr>
          <w:b/>
          <w:i/>
          <w:color w:val="1F3864" w:themeColor="accent5" w:themeShade="80"/>
          <w:sz w:val="28"/>
          <w:szCs w:val="28"/>
        </w:rPr>
      </w:pPr>
      <w:r>
        <w:rPr>
          <w:b/>
          <w:i/>
          <w:color w:val="1F3864" w:themeColor="accent5" w:themeShade="80"/>
          <w:sz w:val="28"/>
          <w:szCs w:val="28"/>
        </w:rPr>
        <w:t>”Izvorul nopții”,de Lucian Blaga</w:t>
      </w:r>
    </w:p>
    <w:p w:rsidR="00FB76DA" w:rsidRDefault="00FB76DA" w:rsidP="00FB76DA">
      <w:pPr>
        <w:pStyle w:val="ListParagraph"/>
        <w:rPr>
          <w:color w:val="1F3864" w:themeColor="accent5" w:themeShade="80"/>
          <w:sz w:val="28"/>
          <w:szCs w:val="28"/>
        </w:rPr>
      </w:pPr>
      <w:r w:rsidRPr="00FB76DA">
        <w:rPr>
          <w:color w:val="1F3864" w:themeColor="accent5" w:themeShade="80"/>
          <w:sz w:val="28"/>
          <w:szCs w:val="28"/>
        </w:rPr>
        <w:t>Valori culturale</w:t>
      </w:r>
      <w:r>
        <w:rPr>
          <w:color w:val="1F3864" w:themeColor="accent5" w:themeShade="80"/>
          <w:sz w:val="28"/>
          <w:szCs w:val="28"/>
        </w:rPr>
        <w:t>:iubirea,natura,cunoașterea:</w:t>
      </w:r>
    </w:p>
    <w:p w:rsidR="00FB76DA" w:rsidRDefault="00993BEA" w:rsidP="00FB76DA">
      <w:pPr>
        <w:pStyle w:val="ListParagraph"/>
        <w:rPr>
          <w:color w:val="1F3864" w:themeColor="accent5" w:themeShade="80"/>
          <w:sz w:val="28"/>
          <w:szCs w:val="28"/>
        </w:rPr>
      </w:pPr>
      <w:r>
        <w:rPr>
          <w:color w:val="1F3864" w:themeColor="accent5" w:themeShade="80"/>
          <w:sz w:val="28"/>
          <w:szCs w:val="28"/>
        </w:rPr>
        <w:t>-</w:t>
      </w:r>
      <w:r w:rsidR="00FB76DA">
        <w:rPr>
          <w:color w:val="1F3864" w:themeColor="accent5" w:themeShade="80"/>
          <w:sz w:val="28"/>
          <w:szCs w:val="28"/>
        </w:rPr>
        <w:t xml:space="preserve">Vocea lirică,aflată în ipostaza de îndrăgostit,își exprimă sentimentele de admirație față de frumusețea ochilor negri ai iubitei,care semnifică unul dintre marile mistere ale Universului,întrucât se identifică cu cadrul nocturn,care acoperă elementele </w:t>
      </w:r>
      <w:r w:rsidR="000A3615">
        <w:rPr>
          <w:color w:val="1F3864" w:themeColor="accent5" w:themeShade="80"/>
          <w:sz w:val="28"/>
          <w:szCs w:val="28"/>
        </w:rPr>
        <w:t>naturii.</w:t>
      </w:r>
    </w:p>
    <w:p w:rsidR="000A3615" w:rsidRDefault="000A3615" w:rsidP="00FB76DA">
      <w:pPr>
        <w:pStyle w:val="ListParagraph"/>
        <w:rPr>
          <w:color w:val="1F3864" w:themeColor="accent5" w:themeShade="80"/>
          <w:sz w:val="28"/>
          <w:szCs w:val="28"/>
        </w:rPr>
      </w:pPr>
    </w:p>
    <w:p w:rsidR="000A3615" w:rsidRDefault="000A3615" w:rsidP="000A3615">
      <w:pPr>
        <w:pStyle w:val="ListParagraph"/>
        <w:numPr>
          <w:ilvl w:val="0"/>
          <w:numId w:val="1"/>
        </w:numPr>
        <w:rPr>
          <w:b/>
          <w:i/>
          <w:color w:val="1F3864" w:themeColor="accent5" w:themeShade="80"/>
          <w:sz w:val="28"/>
          <w:szCs w:val="28"/>
        </w:rPr>
      </w:pPr>
      <w:r w:rsidRPr="000A3615">
        <w:rPr>
          <w:b/>
          <w:i/>
          <w:color w:val="1F3864" w:themeColor="accent5" w:themeShade="80"/>
          <w:sz w:val="28"/>
          <w:szCs w:val="28"/>
        </w:rPr>
        <w:lastRenderedPageBreak/>
        <w:t>„Iarna”,de Vasile Alexandri</w:t>
      </w:r>
    </w:p>
    <w:p w:rsidR="000A3615" w:rsidRDefault="000A3615" w:rsidP="000A3615">
      <w:pPr>
        <w:pStyle w:val="ListParagraph"/>
        <w:rPr>
          <w:color w:val="1F3864" w:themeColor="accent5" w:themeShade="80"/>
          <w:sz w:val="28"/>
          <w:szCs w:val="28"/>
        </w:rPr>
      </w:pPr>
      <w:r>
        <w:rPr>
          <w:color w:val="1F3864" w:themeColor="accent5" w:themeShade="80"/>
          <w:sz w:val="28"/>
          <w:szCs w:val="28"/>
        </w:rPr>
        <w:t>Valori culturale:admirația față de natură,aflată în rezonanță cu sufletul omenesc:</w:t>
      </w:r>
    </w:p>
    <w:p w:rsidR="000A3615" w:rsidRDefault="00993BEA" w:rsidP="000A3615">
      <w:pPr>
        <w:pStyle w:val="ListParagraph"/>
        <w:rPr>
          <w:color w:val="1F3864" w:themeColor="accent5" w:themeShade="80"/>
          <w:sz w:val="28"/>
          <w:szCs w:val="28"/>
        </w:rPr>
      </w:pPr>
      <w:r>
        <w:rPr>
          <w:color w:val="1F3864" w:themeColor="accent5" w:themeShade="80"/>
          <w:sz w:val="28"/>
          <w:szCs w:val="28"/>
        </w:rPr>
        <w:t>-</w:t>
      </w:r>
      <w:r w:rsidR="000A3615">
        <w:rPr>
          <w:color w:val="1F3864" w:themeColor="accent5" w:themeShade="80"/>
          <w:sz w:val="28"/>
          <w:szCs w:val="28"/>
        </w:rPr>
        <w:t>Descrierea unui tablou de iarnă,a ninsorii abundente,apoi în ultima strofă,iese soarele care transformă peisajul mohorât într-unul strălucitor și optimist.(lirică obiectivă,nu apar mărcile eului liric)</w:t>
      </w:r>
    </w:p>
    <w:p w:rsidR="000A3615" w:rsidRPr="000A3615" w:rsidRDefault="000A3615" w:rsidP="000A3615">
      <w:pPr>
        <w:pStyle w:val="ListParagraph"/>
        <w:numPr>
          <w:ilvl w:val="0"/>
          <w:numId w:val="1"/>
        </w:numPr>
        <w:rPr>
          <w:b/>
          <w:i/>
          <w:color w:val="1F3864" w:themeColor="accent5" w:themeShade="80"/>
          <w:sz w:val="28"/>
          <w:szCs w:val="28"/>
        </w:rPr>
      </w:pPr>
      <w:r w:rsidRPr="000A3615">
        <w:rPr>
          <w:b/>
          <w:i/>
          <w:color w:val="1F3864" w:themeColor="accent5" w:themeShade="80"/>
          <w:sz w:val="28"/>
          <w:szCs w:val="28"/>
        </w:rPr>
        <w:t>”Controverse”,de Nina Casian</w:t>
      </w:r>
    </w:p>
    <w:p w:rsidR="004351D3" w:rsidRDefault="000A3615" w:rsidP="000A3615">
      <w:pPr>
        <w:ind w:left="720"/>
        <w:rPr>
          <w:color w:val="1F3864" w:themeColor="accent5" w:themeShade="80"/>
          <w:sz w:val="28"/>
          <w:szCs w:val="28"/>
        </w:rPr>
      </w:pPr>
      <w:r>
        <w:rPr>
          <w:color w:val="1F3864" w:themeColor="accent5" w:themeShade="80"/>
          <w:sz w:val="28"/>
          <w:szCs w:val="28"/>
        </w:rPr>
        <w:t xml:space="preserve">Valori culturale:interesul poetului de a lăsa în urmă o creație și de a </w:t>
      </w:r>
      <w:r w:rsidRPr="00993BEA">
        <w:rPr>
          <w:color w:val="1F3864" w:themeColor="accent5" w:themeShade="80"/>
          <w:sz w:val="28"/>
          <w:szCs w:val="28"/>
        </w:rPr>
        <w:t xml:space="preserve">stabili o relație </w:t>
      </w:r>
      <w:r>
        <w:rPr>
          <w:color w:val="1F3864" w:themeColor="accent5" w:themeShade="80"/>
          <w:sz w:val="28"/>
          <w:szCs w:val="28"/>
        </w:rPr>
        <w:t>frumoasă și furtunoasă între operă și artist:</w:t>
      </w:r>
    </w:p>
    <w:p w:rsidR="000A3615" w:rsidRDefault="00993BEA" w:rsidP="00993BEA">
      <w:pPr>
        <w:rPr>
          <w:color w:val="1F3864" w:themeColor="accent5" w:themeShade="80"/>
          <w:sz w:val="28"/>
          <w:szCs w:val="28"/>
        </w:rPr>
      </w:pPr>
      <w:r>
        <w:rPr>
          <w:color w:val="1F3864" w:themeColor="accent5" w:themeShade="80"/>
          <w:sz w:val="28"/>
          <w:szCs w:val="28"/>
        </w:rPr>
        <w:t xml:space="preserve">           -</w:t>
      </w:r>
      <w:r w:rsidR="000A3615">
        <w:rPr>
          <w:color w:val="1F3864" w:themeColor="accent5" w:themeShade="80"/>
          <w:sz w:val="28"/>
          <w:szCs w:val="28"/>
        </w:rPr>
        <w:t>Artista își îngăduie să se amuze,manevrând cuvintele simple într-un poem oblic, ”o caligramă”,surprinzând pe cei obbișnuiți cu formele reale ale poeziei.</w:t>
      </w:r>
    </w:p>
    <w:p w:rsidR="00993BEA" w:rsidRPr="00993BEA" w:rsidRDefault="00993BEA" w:rsidP="00993BEA">
      <w:pPr>
        <w:pStyle w:val="ListParagraph"/>
        <w:numPr>
          <w:ilvl w:val="0"/>
          <w:numId w:val="1"/>
        </w:numPr>
        <w:rPr>
          <w:b/>
          <w:i/>
          <w:color w:val="1F3864" w:themeColor="accent5" w:themeShade="80"/>
          <w:sz w:val="28"/>
          <w:szCs w:val="28"/>
        </w:rPr>
      </w:pPr>
      <w:r w:rsidRPr="00993BEA">
        <w:rPr>
          <w:b/>
          <w:i/>
          <w:color w:val="1F3864" w:themeColor="accent5" w:themeShade="80"/>
          <w:sz w:val="28"/>
          <w:szCs w:val="28"/>
        </w:rPr>
        <w:t>”Într-un lac”,de Tudor de Arghezi</w:t>
      </w:r>
    </w:p>
    <w:p w:rsidR="00DF33F3" w:rsidRDefault="00993BEA" w:rsidP="00993BEA">
      <w:pPr>
        <w:ind w:left="720"/>
        <w:rPr>
          <w:color w:val="1F3864" w:themeColor="accent5" w:themeShade="80"/>
          <w:sz w:val="28"/>
          <w:szCs w:val="28"/>
        </w:rPr>
      </w:pPr>
      <w:r w:rsidRPr="00993BEA">
        <w:rPr>
          <w:color w:val="1F3864" w:themeColor="accent5" w:themeShade="80"/>
          <w:sz w:val="28"/>
          <w:szCs w:val="28"/>
        </w:rPr>
        <w:t>V</w:t>
      </w:r>
      <w:r>
        <w:rPr>
          <w:color w:val="1F3864" w:themeColor="accent5" w:themeShade="80"/>
          <w:sz w:val="28"/>
          <w:szCs w:val="28"/>
        </w:rPr>
        <w:t>alori culturale:descrierea dintr-o perspectivă neașteptată a elementelor naturii,lirică obiectivă,fantezia,luna-siimbol al renașterii,al schimbării și al transformării:</w:t>
      </w:r>
    </w:p>
    <w:p w:rsidR="00993BEA" w:rsidRPr="00993BEA" w:rsidRDefault="00993BEA" w:rsidP="00993BEA">
      <w:pPr>
        <w:ind w:left="720"/>
        <w:rPr>
          <w:color w:val="1F3864" w:themeColor="accent5" w:themeShade="80"/>
          <w:sz w:val="28"/>
          <w:szCs w:val="28"/>
        </w:rPr>
      </w:pPr>
      <w:r>
        <w:rPr>
          <w:color w:val="1F3864" w:themeColor="accent5" w:themeShade="80"/>
          <w:sz w:val="28"/>
          <w:szCs w:val="28"/>
        </w:rPr>
        <w:t>-Descrierea inedită a unui peisaj hibernal,nocturn,în care luna e asemănată cu o farfurie de argint,care nu mai poate să își spele fața în lacul înghețat.</w:t>
      </w:r>
      <w:bookmarkStart w:id="0" w:name="_GoBack"/>
      <w:bookmarkEnd w:id="0"/>
    </w:p>
    <w:sectPr w:rsidR="00993BEA" w:rsidRPr="00993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20C7E"/>
    <w:multiLevelType w:val="hybridMultilevel"/>
    <w:tmpl w:val="6C2C69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83"/>
    <w:rsid w:val="000A3615"/>
    <w:rsid w:val="00244E4C"/>
    <w:rsid w:val="004351D3"/>
    <w:rsid w:val="00640456"/>
    <w:rsid w:val="008D2985"/>
    <w:rsid w:val="00972215"/>
    <w:rsid w:val="00993BEA"/>
    <w:rsid w:val="00BA5B74"/>
    <w:rsid w:val="00C10883"/>
    <w:rsid w:val="00DF33F3"/>
    <w:rsid w:val="00F267D9"/>
    <w:rsid w:val="00F55629"/>
    <w:rsid w:val="00F827F3"/>
    <w:rsid w:val="00FB76DA"/>
    <w:rsid w:val="00FF4C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8B8F"/>
  <w15:chartTrackingRefBased/>
  <w15:docId w15:val="{B47ED04A-CBC6-4634-98D0-93B502BA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E4C"/>
    <w:pPr>
      <w:ind w:left="720"/>
      <w:contextualSpacing/>
    </w:pPr>
  </w:style>
  <w:style w:type="paragraph" w:styleId="BalloonText">
    <w:name w:val="Balloon Text"/>
    <w:basedOn w:val="Normal"/>
    <w:link w:val="BalloonTextChar"/>
    <w:uiPriority w:val="99"/>
    <w:semiHidden/>
    <w:unhideWhenUsed/>
    <w:rsid w:val="00993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B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Pages>
  <Words>1061</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vilce</dc:creator>
  <cp:keywords/>
  <dc:description/>
  <cp:lastModifiedBy>vilce</cp:lastModifiedBy>
  <cp:revision>1</cp:revision>
  <cp:lastPrinted>2024-06-10T16:11:00Z</cp:lastPrinted>
  <dcterms:created xsi:type="dcterms:W3CDTF">2024-06-10T11:14:00Z</dcterms:created>
  <dcterms:modified xsi:type="dcterms:W3CDTF">2024-06-10T16:14:00Z</dcterms:modified>
</cp:coreProperties>
</file>